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D7" w:rsidRPr="00797B4A" w:rsidRDefault="001462D7" w:rsidP="001462D7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1462D7" w:rsidRPr="00797B4A" w:rsidRDefault="001462D7" w:rsidP="001462D7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1462D7" w:rsidRPr="00797B4A" w:rsidRDefault="001462D7" w:rsidP="001462D7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462D7" w:rsidRPr="00A64EC1" w:rsidTr="001462D7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1462D7" w:rsidRPr="00797B4A" w:rsidTr="001462D7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</w:rPr>
            </w:pPr>
          </w:p>
        </w:tc>
      </w:tr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386D26" w:rsidRDefault="00386D26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KMNKN7301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295941" w:rsidRDefault="00386D26" w:rsidP="001462D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A3BDF">
              <w:rPr>
                <w:b/>
                <w:lang w:val="kk-KZ"/>
              </w:rPr>
              <w:t>Қазақ ділі: ұлттық код, ғылым және мәтінтану мәселелері</w:t>
            </w:r>
            <w:r w:rsidRPr="00BA3BDF">
              <w:rPr>
                <w:lang w:val="kk-KZ"/>
              </w:rPr>
              <w:t xml:space="preserve"> </w:t>
            </w:r>
            <w:r w:rsidRPr="00BA3BDF">
              <w:rPr>
                <w:b/>
                <w:bCs/>
                <w:color w:val="15428B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1462D7" w:rsidRPr="00797B4A" w:rsidTr="001462D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1462D7" w:rsidRPr="00A64EC1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1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1462D7" w:rsidRPr="00797B4A" w:rsidRDefault="001462D7" w:rsidP="001462D7">
            <w:pPr>
              <w:pStyle w:val="1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1462D7" w:rsidRPr="00797B4A" w:rsidTr="001462D7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/>
        </w:tc>
      </w:tr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462D7" w:rsidRPr="00797B4A" w:rsidRDefault="001462D7" w:rsidP="001462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462D7" w:rsidRPr="00797B4A" w:rsidTr="001462D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1462D7" w:rsidRPr="00797B4A" w:rsidRDefault="001462D7" w:rsidP="001462D7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543"/>
      </w:tblGrid>
      <w:tr w:rsidR="001462D7" w:rsidRPr="00797B4A" w:rsidTr="005C5F9F">
        <w:tc>
          <w:tcPr>
            <w:tcW w:w="2014" w:type="dxa"/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1462D7" w:rsidRPr="00797B4A" w:rsidRDefault="001462D7" w:rsidP="001462D7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1462D7" w:rsidRPr="00A64EC1" w:rsidTr="005C5F9F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032071" w:rsidRPr="00BA3BDF" w:rsidRDefault="001462D7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032071" w:rsidRPr="00032071">
              <w:t xml:space="preserve"> </w:t>
            </w:r>
            <w:r w:rsidR="005C5F9F">
              <w:rPr>
                <w:lang w:val="kk-KZ"/>
              </w:rPr>
              <w:t>Д</w:t>
            </w:r>
            <w:r w:rsidR="00032071" w:rsidRPr="00BA3BDF">
              <w:rPr>
                <w:lang w:val="kk-KZ"/>
              </w:rPr>
              <w:t xml:space="preserve">үниетанымдық бағдар, адам тіршілігінің мәні мен  мақсаты болып саналатын санамызда қалыптасқан негізгі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эстетикалық құндылықтар;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этикалық құндылықтар; 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саяси құндылықтар;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lastRenderedPageBreak/>
              <w:t xml:space="preserve">діни құндылықтар;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моральдық құндылықтар;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24"/>
                <w:tab w:val="left" w:pos="371"/>
              </w:tabs>
              <w:ind w:left="-36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 рухани құндылықтар т.б. рухани құндылықтарды</w:t>
            </w:r>
            <w:r>
              <w:rPr>
                <w:lang w:val="kk-KZ"/>
              </w:rPr>
              <w:t xml:space="preserve"> мәтін негізінде ғылыми</w:t>
            </w:r>
            <w:r w:rsidRPr="00BA3BDF">
              <w:rPr>
                <w:lang w:val="kk-KZ"/>
              </w:rPr>
              <w:t xml:space="preserve"> зерделеу.  </w:t>
            </w:r>
          </w:p>
          <w:p w:rsidR="001462D7" w:rsidRPr="00032071" w:rsidRDefault="001462D7" w:rsidP="001462D7">
            <w:pPr>
              <w:rPr>
                <w:lang w:val="kk-KZ"/>
              </w:rPr>
            </w:pPr>
          </w:p>
          <w:p w:rsidR="001462D7" w:rsidRPr="001462D7" w:rsidRDefault="001462D7" w:rsidP="001462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1462D7" w:rsidRPr="00A202D9" w:rsidRDefault="001462D7" w:rsidP="0003207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032071">
              <w:rPr>
                <w:rFonts w:ascii="Times New Roman" w:hAnsi="Times New Roman"/>
                <w:sz w:val="24"/>
                <w:szCs w:val="24"/>
                <w:lang w:val="kk-KZ"/>
              </w:rPr>
              <w:t>когнитивтік (базалық білім)</w:t>
            </w:r>
            <w:r w:rsidRPr="00A202D9">
              <w:rPr>
                <w:rFonts w:ascii="Times New Roman" w:hAnsi="Times New Roman"/>
                <w:lang w:val="kk-KZ"/>
              </w:rPr>
              <w:t xml:space="preserve"> –  </w:t>
            </w:r>
          </w:p>
          <w:p w:rsidR="00032071" w:rsidRPr="00BA3BDF" w:rsidRDefault="00032071" w:rsidP="00032071">
            <w:pPr>
              <w:pStyle w:val="a8"/>
              <w:numPr>
                <w:ilvl w:val="0"/>
                <w:numId w:val="10"/>
              </w:numPr>
              <w:tabs>
                <w:tab w:val="left" w:pos="371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BA3BDF">
              <w:rPr>
                <w:lang w:val="kk-KZ"/>
              </w:rPr>
              <w:t xml:space="preserve">ілдің дүниетанымның базалық ұғымдарын саралауы ; </w:t>
            </w:r>
          </w:p>
          <w:p w:rsidR="00032071" w:rsidRPr="00BA3BDF" w:rsidRDefault="00032071" w:rsidP="00032071">
            <w:pPr>
              <w:pStyle w:val="a8"/>
              <w:numPr>
                <w:ilvl w:val="0"/>
                <w:numId w:val="10"/>
              </w:numPr>
              <w:tabs>
                <w:tab w:val="left" w:pos="371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A3BDF">
              <w:rPr>
                <w:lang w:val="kk-KZ"/>
              </w:rPr>
              <w:t>әдени түпбейне (</w:t>
            </w:r>
            <w:proofErr w:type="spellStart"/>
            <w:r w:rsidRPr="00BA3BDF">
              <w:rPr>
                <w:lang w:val="kk-KZ"/>
              </w:rPr>
              <w:t>архетип</w:t>
            </w:r>
            <w:proofErr w:type="spellEnd"/>
            <w:r w:rsidRPr="00BA3BDF">
              <w:rPr>
                <w:lang w:val="kk-KZ"/>
              </w:rPr>
              <w:t>) мәселесінің әлемдік тіл білімінде және философиялық еңбектеріндегі зерттелуін білуі;</w:t>
            </w:r>
          </w:p>
          <w:p w:rsidR="00032071" w:rsidRPr="00BA3BDF" w:rsidRDefault="00032071" w:rsidP="00032071">
            <w:pPr>
              <w:pStyle w:val="a3"/>
              <w:numPr>
                <w:ilvl w:val="0"/>
                <w:numId w:val="10"/>
              </w:numPr>
              <w:tabs>
                <w:tab w:val="left" w:pos="37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этникалық мәдени </w:t>
            </w:r>
            <w:proofErr w:type="spellStart"/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түпбейненің</w:t>
            </w:r>
            <w:proofErr w:type="spellEnd"/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ұлттық кодты қалыптастырудағы маңызын саралау; </w:t>
            </w:r>
          </w:p>
          <w:p w:rsidR="00032071" w:rsidRPr="00BA3BDF" w:rsidRDefault="00032071" w:rsidP="00032071">
            <w:pPr>
              <w:pStyle w:val="a8"/>
              <w:numPr>
                <w:ilvl w:val="0"/>
                <w:numId w:val="10"/>
              </w:numPr>
              <w:tabs>
                <w:tab w:val="left" w:pos="371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>ұлттық мінездің қалыптасуындағы тілдің рөлін саралау;</w:t>
            </w:r>
          </w:p>
          <w:p w:rsidR="001462D7" w:rsidRPr="00A202D9" w:rsidRDefault="001462D7" w:rsidP="0003207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1462D7" w:rsidRPr="00A202D9" w:rsidRDefault="001462D7" w:rsidP="001462D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lastRenderedPageBreak/>
              <w:t>мониторинг жүргізу, тестілеу жүргізу, баға беру, жоспарлау (немесе ұйымдастыру), қайта қарау, ұсыныстар жасау.</w:t>
            </w:r>
          </w:p>
          <w:p w:rsidR="001462D7" w:rsidRPr="00A202D9" w:rsidRDefault="001462D7" w:rsidP="0003207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жүйелік (өнімді) – оқу өнімі</w:t>
            </w:r>
          </w:p>
          <w:p w:rsidR="001462D7" w:rsidRPr="00A202D9" w:rsidRDefault="001462D7" w:rsidP="001462D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 xml:space="preserve">-  түркі мәдени феномені ретінде танылатын көне </w:t>
            </w:r>
            <w:proofErr w:type="spellStart"/>
            <w:r w:rsidRPr="00A202D9">
              <w:rPr>
                <w:rFonts w:ascii="Times New Roman" w:hAnsi="Times New Roman"/>
                <w:lang w:val="kk-KZ"/>
              </w:rPr>
              <w:t>ескертіштерді</w:t>
            </w:r>
            <w:proofErr w:type="spellEnd"/>
            <w:r w:rsidRPr="00A202D9">
              <w:rPr>
                <w:rFonts w:ascii="Times New Roman" w:hAnsi="Times New Roman"/>
                <w:lang w:val="kk-KZ"/>
              </w:rPr>
              <w:t xml:space="preserve">, түркі даналарының мұраларын лингвомәдени тұрғыдан  тану;   </w:t>
            </w:r>
          </w:p>
        </w:tc>
        <w:tc>
          <w:tcPr>
            <w:tcW w:w="3543" w:type="dxa"/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1462D7" w:rsidRPr="00032071" w:rsidRDefault="00032071" w:rsidP="00032071">
            <w:pPr>
              <w:pStyle w:val="a3"/>
              <w:numPr>
                <w:ilvl w:val="1"/>
                <w:numId w:val="11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ділдің базалық ұғымдарын меңгеру; </w:t>
            </w:r>
          </w:p>
          <w:p w:rsidR="00032071" w:rsidRPr="00032071" w:rsidRDefault="00032071" w:rsidP="00032071">
            <w:pPr>
              <w:pStyle w:val="a3"/>
              <w:numPr>
                <w:ilvl w:val="1"/>
                <w:numId w:val="11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ділдің қалыптасу жолын білу; </w:t>
            </w:r>
          </w:p>
          <w:p w:rsidR="00032071" w:rsidRPr="00032071" w:rsidRDefault="00032071" w:rsidP="00032071">
            <w:pPr>
              <w:tabs>
                <w:tab w:val="left" w:pos="371"/>
              </w:tabs>
              <w:jc w:val="both"/>
              <w:rPr>
                <w:lang w:val="kk-KZ"/>
              </w:rPr>
            </w:pPr>
            <w:r w:rsidRPr="00032071">
              <w:rPr>
                <w:lang w:val="kk-KZ"/>
              </w:rPr>
              <w:t xml:space="preserve">2.1.әмбебап мәдени </w:t>
            </w:r>
            <w:proofErr w:type="spellStart"/>
            <w:r w:rsidRPr="00032071">
              <w:rPr>
                <w:lang w:val="kk-KZ"/>
              </w:rPr>
              <w:t>түпбейнені</w:t>
            </w:r>
            <w:proofErr w:type="spellEnd"/>
            <w:r w:rsidRPr="00032071">
              <w:rPr>
                <w:lang w:val="kk-KZ"/>
              </w:rPr>
              <w:t xml:space="preserve"> айқындауы; </w:t>
            </w:r>
          </w:p>
          <w:p w:rsidR="00032071" w:rsidRDefault="00032071" w:rsidP="00032071">
            <w:pPr>
              <w:jc w:val="both"/>
              <w:rPr>
                <w:lang w:val="kk-KZ"/>
              </w:rPr>
            </w:pPr>
            <w:r w:rsidRPr="00032071">
              <w:rPr>
                <w:lang w:val="kk-KZ"/>
              </w:rPr>
              <w:t xml:space="preserve">2.2.мәтін мен </w:t>
            </w:r>
            <w:proofErr w:type="spellStart"/>
            <w:r w:rsidRPr="00032071">
              <w:rPr>
                <w:lang w:val="kk-KZ"/>
              </w:rPr>
              <w:t>мәтінтанудың</w:t>
            </w:r>
            <w:proofErr w:type="spellEnd"/>
            <w:r w:rsidRPr="00032071">
              <w:rPr>
                <w:lang w:val="kk-KZ"/>
              </w:rPr>
              <w:t xml:space="preserve"> ғылыми негізділігін пайымдау;</w:t>
            </w:r>
          </w:p>
          <w:p w:rsidR="00032071" w:rsidRDefault="00032071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3.1.этникалық түпбейне ұғымын түсіну; </w:t>
            </w:r>
          </w:p>
          <w:p w:rsidR="00032071" w:rsidRDefault="00032071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3.2.ұлттық код пен   рухани-мәдени таным арасындағы сабақтастықты меңгеру.</w:t>
            </w:r>
          </w:p>
          <w:p w:rsidR="00032071" w:rsidRDefault="00032071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4.1. ұлттық мінезді бағалау;</w:t>
            </w:r>
          </w:p>
          <w:p w:rsidR="00032071" w:rsidRPr="00032071" w:rsidRDefault="00032071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4.2. Ұлттық мінездің қалыптасуындағы тілдің рөлін </w:t>
            </w:r>
            <w:proofErr w:type="spellStart"/>
            <w:r>
              <w:rPr>
                <w:lang w:val="kk-KZ"/>
              </w:rPr>
              <w:t>бағлау</w:t>
            </w:r>
            <w:proofErr w:type="spellEnd"/>
            <w:r>
              <w:rPr>
                <w:lang w:val="kk-KZ"/>
              </w:rPr>
              <w:t xml:space="preserve">. </w:t>
            </w:r>
            <w:r w:rsidRPr="00032071">
              <w:rPr>
                <w:lang w:val="kk-KZ"/>
              </w:rPr>
              <w:t xml:space="preserve"> </w:t>
            </w:r>
          </w:p>
          <w:p w:rsidR="001462D7" w:rsidRPr="00797B4A" w:rsidRDefault="001462D7" w:rsidP="001462D7">
            <w:pPr>
              <w:jc w:val="both"/>
              <w:rPr>
                <w:b/>
                <w:lang w:val="kk-KZ"/>
              </w:rPr>
            </w:pPr>
          </w:p>
        </w:tc>
      </w:tr>
      <w:tr w:rsidR="001462D7" w:rsidRPr="00A64EC1" w:rsidTr="005C5F9F">
        <w:tc>
          <w:tcPr>
            <w:tcW w:w="2014" w:type="dxa"/>
            <w:vMerge/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1462D7" w:rsidRPr="00A202D9" w:rsidRDefault="001462D7" w:rsidP="001462D7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bCs/>
                <w:lang w:val="kk-KZ"/>
              </w:rPr>
            </w:pPr>
          </w:p>
        </w:tc>
      </w:tr>
      <w:tr w:rsidR="001462D7" w:rsidRPr="00A64EC1" w:rsidTr="005C5F9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032071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032071">
              <w:rPr>
                <w:b/>
                <w:lang w:val="kk-KZ"/>
              </w:rPr>
              <w:t>Пререквизиттер</w:t>
            </w:r>
            <w:proofErr w:type="spellEnd"/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A202D9" w:rsidRDefault="001462D7" w:rsidP="001462D7">
            <w:pPr>
              <w:jc w:val="both"/>
              <w:rPr>
                <w:lang w:val="kk-KZ"/>
              </w:rPr>
            </w:pPr>
            <w:r w:rsidRPr="00032071">
              <w:rPr>
                <w:lang w:val="kk-KZ"/>
              </w:rPr>
              <w:t xml:space="preserve">Қазақ тілінің </w:t>
            </w:r>
            <w:r w:rsidRPr="00A202D9">
              <w:rPr>
                <w:lang w:val="kk-KZ"/>
              </w:rPr>
              <w:t>синтаксисі, Қазақ тілі стилистикасы, Қазақ әдеби тілі</w:t>
            </w:r>
          </w:p>
          <w:p w:rsidR="001462D7" w:rsidRPr="00A202D9" w:rsidRDefault="001462D7" w:rsidP="001462D7">
            <w:pPr>
              <w:rPr>
                <w:b/>
                <w:lang w:val="kk-KZ"/>
              </w:rPr>
            </w:pPr>
          </w:p>
        </w:tc>
      </w:tr>
      <w:tr w:rsidR="001462D7" w:rsidRPr="00032071" w:rsidTr="005C5F9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032071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032071">
              <w:rPr>
                <w:b/>
                <w:lang w:val="kk-KZ"/>
              </w:rPr>
              <w:t>Постреквизиттер</w:t>
            </w:r>
            <w:proofErr w:type="spellEnd"/>
          </w:p>
        </w:tc>
        <w:tc>
          <w:tcPr>
            <w:tcW w:w="82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032071" w:rsidRDefault="001462D7" w:rsidP="001462D7">
            <w:pPr>
              <w:rPr>
                <w:lang w:val="kk-KZ"/>
              </w:rPr>
            </w:pPr>
            <w:r w:rsidRPr="00A202D9">
              <w:rPr>
                <w:lang w:val="kk-KZ"/>
              </w:rPr>
              <w:t xml:space="preserve">   </w:t>
            </w:r>
            <w:proofErr w:type="spellStart"/>
            <w:r w:rsidRPr="00A202D9">
              <w:rPr>
                <w:lang w:val="kk-KZ"/>
              </w:rPr>
              <w:t>Элективті</w:t>
            </w:r>
            <w:proofErr w:type="spellEnd"/>
            <w:r w:rsidRPr="00A202D9">
              <w:rPr>
                <w:lang w:val="kk-KZ"/>
              </w:rPr>
              <w:t xml:space="preserve"> пәндер</w:t>
            </w:r>
          </w:p>
        </w:tc>
      </w:tr>
      <w:tr w:rsidR="001462D7" w:rsidRPr="00797B4A" w:rsidTr="005C5F9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rPr>
                <w:b/>
                <w:lang w:val="kk-KZ"/>
              </w:rPr>
            </w:pPr>
            <w:r w:rsidRPr="00797B4A">
              <w:rPr>
                <w:rStyle w:val="shorttext"/>
                <w:rFonts w:eastAsia="Calibri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071" w:rsidRPr="00BA3BDF" w:rsidRDefault="00032071" w:rsidP="00032071">
            <w:pPr>
              <w:rPr>
                <w:lang w:val="kk-KZ"/>
              </w:rPr>
            </w:pPr>
            <w:r w:rsidRPr="00BA3BDF">
              <w:t xml:space="preserve">1. </w:t>
            </w:r>
            <w:r w:rsidRPr="00BA3BDF">
              <w:rPr>
                <w:bCs/>
              </w:rPr>
              <w:t>Колесов</w:t>
            </w:r>
            <w:r w:rsidRPr="00BA3BDF">
              <w:t xml:space="preserve"> В. В.   </w:t>
            </w:r>
            <w:r w:rsidRPr="00BA3BDF">
              <w:rPr>
                <w:lang w:val="kk-KZ"/>
              </w:rPr>
              <w:t>Р</w:t>
            </w:r>
            <w:proofErr w:type="spellStart"/>
            <w:r w:rsidRPr="00BA3BDF">
              <w:t>усская</w:t>
            </w:r>
            <w:proofErr w:type="spellEnd"/>
            <w:r w:rsidRPr="00BA3BDF">
              <w:t xml:space="preserve"> </w:t>
            </w:r>
            <w:r w:rsidRPr="00BA3BDF">
              <w:rPr>
                <w:bCs/>
              </w:rPr>
              <w:t>ментальность</w:t>
            </w:r>
            <w:r w:rsidRPr="00BA3BDF">
              <w:t xml:space="preserve"> </w:t>
            </w:r>
            <w:r w:rsidRPr="00BA3BDF">
              <w:rPr>
                <w:bCs/>
              </w:rPr>
              <w:t>в</w:t>
            </w:r>
            <w:r w:rsidRPr="00BA3BDF">
              <w:t xml:space="preserve"> </w:t>
            </w:r>
            <w:r w:rsidRPr="00BA3BDF">
              <w:rPr>
                <w:bCs/>
              </w:rPr>
              <w:t>языке</w:t>
            </w:r>
            <w:r w:rsidRPr="00BA3BDF">
              <w:t xml:space="preserve"> </w:t>
            </w:r>
            <w:r w:rsidRPr="00BA3BDF">
              <w:rPr>
                <w:bCs/>
              </w:rPr>
              <w:t>и</w:t>
            </w:r>
            <w:r w:rsidRPr="00BA3BDF">
              <w:t xml:space="preserve"> </w:t>
            </w:r>
            <w:r w:rsidRPr="00BA3BDF">
              <w:rPr>
                <w:bCs/>
              </w:rPr>
              <w:t>тексте</w:t>
            </w:r>
            <w:r w:rsidRPr="00BA3BDF">
              <w:t>. 2006: Издательство: Петербургское Востоковедение</w:t>
            </w:r>
            <w:r w:rsidRPr="00BA3BDF">
              <w:rPr>
                <w:lang w:val="kk-KZ"/>
              </w:rPr>
              <w:t>.</w:t>
            </w:r>
          </w:p>
          <w:p w:rsidR="00032071" w:rsidRPr="00BA3BDF" w:rsidRDefault="00032071" w:rsidP="00032071">
            <w:r w:rsidRPr="00BA3BDF">
              <w:t xml:space="preserve">2.Шаханова М. Мир традиционной культуры </w:t>
            </w:r>
            <w:proofErr w:type="gramStart"/>
            <w:r w:rsidRPr="00BA3BDF">
              <w:t>казахов.-</w:t>
            </w:r>
            <w:proofErr w:type="gramEnd"/>
            <w:r w:rsidRPr="00BA3BDF">
              <w:t xml:space="preserve"> Алматы,1998.</w:t>
            </w:r>
          </w:p>
          <w:p w:rsidR="00032071" w:rsidRPr="00BA3BDF" w:rsidRDefault="00032071" w:rsidP="00032071">
            <w:r w:rsidRPr="00BA3BDF">
              <w:t>3.Общенациональнеая идея Казахстана: опыт философско-политологического анализа. – Алматы: Компьютерно-издательский центр Института философии и политологии МОН РК, 2006.</w:t>
            </w:r>
          </w:p>
          <w:p w:rsidR="00032071" w:rsidRPr="00BA3BDF" w:rsidRDefault="00032071" w:rsidP="00032071">
            <w:r w:rsidRPr="00BA3BDF">
              <w:t>4.Сковорода А.И. Национальные и общечеловеческие интересы: социально – психологические проблемы. –М., 2006.</w:t>
            </w:r>
          </w:p>
          <w:p w:rsidR="00032071" w:rsidRPr="00BA3BDF" w:rsidRDefault="00032071" w:rsidP="00032071">
            <w:r w:rsidRPr="00BA3BDF">
              <w:t xml:space="preserve">5.Гершунский Б.С. Философия образования- М.: Изд-во «Флинта» 1998. -428с. </w:t>
            </w:r>
          </w:p>
          <w:p w:rsidR="00032071" w:rsidRPr="00BA3BDF" w:rsidRDefault="00032071" w:rsidP="00032071">
            <w:r w:rsidRPr="00BA3BDF">
              <w:t>6.Кага</w:t>
            </w:r>
            <w:r>
              <w:t>н М.С. Философия культуры. С.-Пе</w:t>
            </w:r>
            <w:r w:rsidRPr="00BA3BDF">
              <w:t>тербург, 1996. - 415 с</w:t>
            </w:r>
          </w:p>
          <w:p w:rsidR="00032071" w:rsidRPr="00BA3BDF" w:rsidRDefault="00032071" w:rsidP="00032071">
            <w:r w:rsidRPr="00BA3BDF">
              <w:t xml:space="preserve">7.Абсаттаров Р.Б., Садыков Т.С. Воспитание культуры межнационального общения студентов: теория и практика. – Алматы: </w:t>
            </w:r>
            <w:proofErr w:type="spellStart"/>
            <w:r w:rsidRPr="00BA3BDF">
              <w:t>Ғылым</w:t>
            </w:r>
            <w:proofErr w:type="spellEnd"/>
            <w:r w:rsidRPr="00BA3BDF">
              <w:t>, 1999. - С. 30-32</w:t>
            </w:r>
          </w:p>
          <w:p w:rsidR="00032071" w:rsidRPr="00BA3BDF" w:rsidRDefault="00032071" w:rsidP="00032071">
            <w:r w:rsidRPr="00BA3BDF">
              <w:t>8.Маргулан А.Х. Казахское народное прикладное искусство. Том -1, 2, 3. – Алматы, 1994</w:t>
            </w:r>
          </w:p>
          <w:p w:rsidR="00032071" w:rsidRPr="00BA3BDF" w:rsidRDefault="00032071" w:rsidP="00032071">
            <w:r w:rsidRPr="00BA3BDF">
              <w:t xml:space="preserve">9.Назарбаев Н.А. «Казахстан – 2050: Послание Президента страны народу Казахстана. </w:t>
            </w:r>
          </w:p>
          <w:p w:rsidR="00032071" w:rsidRPr="00BA3BDF" w:rsidRDefault="00032071" w:rsidP="00032071">
            <w:r w:rsidRPr="00BA3BDF">
              <w:t>10.Франк С.Л. Сочинения. –М., 1990.</w:t>
            </w:r>
          </w:p>
          <w:p w:rsidR="00032071" w:rsidRPr="00BA3BDF" w:rsidRDefault="00032071" w:rsidP="00032071">
            <w:r w:rsidRPr="00BA3BDF">
              <w:t xml:space="preserve">11.Шнейдер Н.М. Проблема духовности в контексте современного образования// Духовное наследие народов Казахстана и </w:t>
            </w:r>
            <w:r>
              <w:t>школьное образование. - Алматы</w:t>
            </w:r>
            <w:r w:rsidRPr="00BA3BDF">
              <w:t>: «</w:t>
            </w:r>
            <w:proofErr w:type="spellStart"/>
            <w:r w:rsidRPr="00BA3BDF">
              <w:t>Парасат</w:t>
            </w:r>
            <w:proofErr w:type="spellEnd"/>
            <w:r w:rsidRPr="00BA3BDF">
              <w:t>», 2001.</w:t>
            </w:r>
          </w:p>
          <w:p w:rsidR="001462D7" w:rsidRPr="00032071" w:rsidRDefault="001462D7" w:rsidP="00032071">
            <w:pPr>
              <w:tabs>
                <w:tab w:val="left" w:pos="-142"/>
              </w:tabs>
              <w:jc w:val="both"/>
              <w:rPr>
                <w:b/>
              </w:rPr>
            </w:pPr>
          </w:p>
        </w:tc>
      </w:tr>
    </w:tbl>
    <w:p w:rsidR="001462D7" w:rsidRPr="00797B4A" w:rsidRDefault="001462D7" w:rsidP="001462D7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1462D7" w:rsidRPr="00797B4A" w:rsidRDefault="001462D7" w:rsidP="001462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1462D7" w:rsidRPr="00797B4A" w:rsidRDefault="001462D7" w:rsidP="001462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1462D7" w:rsidRPr="00797B4A" w:rsidRDefault="001462D7" w:rsidP="001462D7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462D7" w:rsidRPr="00797B4A" w:rsidRDefault="001462D7" w:rsidP="001462D7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1462D7" w:rsidRPr="00797B4A" w:rsidRDefault="001462D7" w:rsidP="001462D7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5" w:history="1">
              <w:r w:rsidRPr="00797B4A">
                <w:rPr>
                  <w:rStyle w:val="a5"/>
                  <w:lang w:val="en-US" w:eastAsia="ar-SA"/>
                </w:rPr>
                <w:t>asalkbek</w:t>
              </w:r>
              <w:r w:rsidRPr="00797B4A">
                <w:rPr>
                  <w:rStyle w:val="a5"/>
                  <w:lang w:eastAsia="ar-SA"/>
                </w:rPr>
                <w:t>@</w:t>
              </w:r>
              <w:r w:rsidRPr="00797B4A">
                <w:rPr>
                  <w:rStyle w:val="a5"/>
                  <w:lang w:val="en-US" w:eastAsia="ar-SA"/>
                </w:rPr>
                <w:t>gmail</w:t>
              </w:r>
              <w:r w:rsidRPr="00797B4A">
                <w:rPr>
                  <w:rStyle w:val="a5"/>
                  <w:lang w:eastAsia="ar-SA"/>
                </w:rPr>
                <w:t>.</w:t>
              </w:r>
              <w:r w:rsidRPr="00797B4A">
                <w:rPr>
                  <w:rStyle w:val="a5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1462D7" w:rsidRPr="00797B4A" w:rsidTr="001462D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1462D7" w:rsidRPr="00797B4A" w:rsidRDefault="001462D7" w:rsidP="001462D7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1462D7" w:rsidRPr="00797B4A" w:rsidRDefault="001462D7" w:rsidP="001462D7">
      <w:pPr>
        <w:rPr>
          <w:b/>
        </w:rPr>
      </w:pPr>
    </w:p>
    <w:p w:rsidR="001462D7" w:rsidRPr="00797B4A" w:rsidRDefault="001462D7" w:rsidP="001462D7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1462D7" w:rsidRPr="00797B4A" w:rsidTr="001462D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1462D7" w:rsidRPr="00704E00" w:rsidTr="001462D7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480EA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>
              <w:rPr>
                <w:b/>
                <w:lang w:val="kk-KZ"/>
              </w:rPr>
              <w:t xml:space="preserve"> </w:t>
            </w:r>
            <w:r w:rsidR="00480EA0">
              <w:rPr>
                <w:b/>
                <w:lang w:val="kk-KZ"/>
              </w:rPr>
              <w:t>Ділдің теориялық қисындары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04E00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EC3FB9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="00032071">
              <w:rPr>
                <w:b/>
                <w:bCs/>
                <w:lang w:val="kk-KZ" w:eastAsia="ar-SA"/>
              </w:rPr>
              <w:t xml:space="preserve"> </w:t>
            </w:r>
            <w:r w:rsidR="00480EA0" w:rsidRPr="00BA3BDF">
              <w:rPr>
                <w:bCs/>
                <w:lang w:val="kk-KZ"/>
              </w:rPr>
              <w:t>Ділді лингвистикалық бағытта зерттеу. Тіл және діл.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 </w:t>
            </w:r>
            <w:r w:rsidR="00032071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lang w:val="kk-KZ" w:eastAsia="ko-KR"/>
              </w:rPr>
              <w:t xml:space="preserve">  </w:t>
            </w:r>
            <w:r w:rsidR="00480EA0" w:rsidRPr="00BA3BDF">
              <w:rPr>
                <w:lang w:val="kk-KZ"/>
              </w:rPr>
              <w:t>Ұлттық діл. Құндылықтар сипаты мен түрлері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1462D7" w:rsidRPr="00A64EC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B73D1E" w:rsidTr="001462D7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480EA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Ділдің терең компоненті –  түпбейне (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архетип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1462D7" w:rsidRPr="00B73D1E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</w:t>
            </w:r>
            <w:r w:rsidRPr="00480E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480E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032071" w:rsidRPr="00480E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0EA0" w:rsidRPr="00480EA0">
              <w:rPr>
                <w:rFonts w:ascii="Times New Roman" w:hAnsi="Times New Roman"/>
                <w:lang w:val="kk-KZ"/>
              </w:rPr>
              <w:t>Мәдени түпбейне . Ұлттық мінез.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1462D7" w:rsidRPr="00A64EC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6B1C28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FC1BA7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="00032071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  мен ділдің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синергетикалық</w:t>
            </w:r>
            <w:proofErr w:type="spellEnd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өзара қатынасы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52028B" w:rsidP="005202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="00032071">
              <w:rPr>
                <w:lang w:val="kk-KZ"/>
              </w:rPr>
              <w:t xml:space="preserve"> </w:t>
            </w:r>
            <w:proofErr w:type="spellStart"/>
            <w:r w:rsidR="00480EA0" w:rsidRPr="00BA3BDF">
              <w:rPr>
                <w:lang w:val="kk-KZ"/>
              </w:rPr>
              <w:t>Синергетикалық</w:t>
            </w:r>
            <w:proofErr w:type="spellEnd"/>
            <w:r w:rsidR="00480EA0" w:rsidRPr="00BA3BDF">
              <w:rPr>
                <w:lang w:val="kk-KZ"/>
              </w:rPr>
              <w:t xml:space="preserve"> жүйе туралы. Діл мен тілдің </w:t>
            </w:r>
            <w:proofErr w:type="spellStart"/>
            <w:r w:rsidR="00480EA0" w:rsidRPr="00BA3BDF">
              <w:rPr>
                <w:lang w:val="kk-KZ"/>
              </w:rPr>
              <w:t>синергетикалық</w:t>
            </w:r>
            <w:proofErr w:type="spellEnd"/>
            <w:r w:rsidR="00480EA0" w:rsidRPr="00BA3BDF">
              <w:rPr>
                <w:lang w:val="kk-KZ"/>
              </w:rPr>
              <w:t xml:space="preserve"> ерекшелігі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lastRenderedPageBreak/>
              <w:t>ТТ</w:t>
            </w:r>
            <w:r w:rsidRPr="00797B4A">
              <w:t xml:space="preserve"> 3</w:t>
            </w:r>
          </w:p>
        </w:tc>
      </w:tr>
      <w:tr w:rsidR="001462D7" w:rsidRPr="0003207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1</w:t>
            </w:r>
            <w:r w:rsidR="00032071">
              <w:rPr>
                <w:b/>
                <w:bCs/>
                <w:lang w:val="kk-KZ"/>
              </w:rPr>
              <w:t>.</w:t>
            </w:r>
            <w:r>
              <w:rPr>
                <w:lang w:val="kk-KZ" w:eastAsia="ko-KR"/>
              </w:rPr>
              <w:t xml:space="preserve"> </w:t>
            </w:r>
            <w:r w:rsidR="00480EA0" w:rsidRPr="00BA3BDF">
              <w:rPr>
                <w:lang w:val="kk-KZ"/>
              </w:rPr>
              <w:t xml:space="preserve">Тіл және ДІЛ.  </w:t>
            </w:r>
            <w:r w:rsidR="00480EA0" w:rsidRPr="00BA3BDF">
              <w:rPr>
                <w:b/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032071" w:rsidRDefault="001462D7" w:rsidP="001462D7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032071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1462D7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1462D7" w:rsidRPr="00A64EC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032071" w:rsidRDefault="001462D7" w:rsidP="001462D7">
            <w:pPr>
              <w:jc w:val="center"/>
              <w:rPr>
                <w:lang w:val="kk-KZ"/>
              </w:rPr>
            </w:pPr>
            <w:r w:rsidRPr="00032071">
              <w:rPr>
                <w:lang w:val="kk-KZ"/>
              </w:rPr>
              <w:t>4</w:t>
            </w:r>
          </w:p>
          <w:p w:rsidR="001462D7" w:rsidRPr="00032071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A202D9" w:rsidRDefault="001462D7" w:rsidP="0003207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0320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Д4. </w:t>
            </w:r>
            <w:r w:rsidRPr="00A202D9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Сана мен мәдениет – ділдің қайнар көзі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A202D9" w:rsidRDefault="001462D7" w:rsidP="00032071">
            <w:pPr>
              <w:jc w:val="both"/>
              <w:rPr>
                <w:lang w:val="kk-KZ"/>
              </w:rPr>
            </w:pPr>
            <w:r w:rsidRPr="00A202D9">
              <w:rPr>
                <w:b/>
              </w:rPr>
              <w:t xml:space="preserve">ПС4. </w:t>
            </w:r>
            <w:r w:rsidRPr="00A202D9">
              <w:rPr>
                <w:lang w:val="kk-KZ" w:eastAsia="ko-KR"/>
              </w:rPr>
              <w:t xml:space="preserve">  </w:t>
            </w:r>
            <w:r w:rsidR="00032071">
              <w:rPr>
                <w:lang w:val="kk-KZ" w:eastAsia="ko-KR"/>
              </w:rPr>
              <w:t xml:space="preserve"> </w:t>
            </w:r>
            <w:r w:rsidR="00480EA0" w:rsidRPr="00BA3BDF">
              <w:rPr>
                <w:lang w:val="kk-KZ"/>
              </w:rPr>
              <w:t xml:space="preserve">Мәдениет пен қоғамдық сана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 </w:t>
            </w:r>
            <w:r w:rsidR="00032071">
              <w:rPr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Pr="00797B4A">
              <w:rPr>
                <w:bCs/>
                <w:lang w:val="kk-KZ" w:eastAsia="ar-SA"/>
              </w:rPr>
              <w:t xml:space="preserve"> </w:t>
            </w:r>
            <w:r w:rsidR="00480EA0" w:rsidRPr="00BA3BDF">
              <w:rPr>
                <w:b/>
                <w:bCs/>
                <w:lang w:val="kk-KZ" w:eastAsia="ar-SA"/>
              </w:rPr>
              <w:t>Сөздегі генетикалық ЕС.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1462D7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1462D7" w:rsidRPr="00A64EC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B60E36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 - Тіл, Сана, Мәдениет түйісуінде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1462D7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B60E36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032071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="00032071"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Діл және мәдениет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52028B" w:rsidRDefault="001462D7" w:rsidP="001462D7">
            <w:pPr>
              <w:jc w:val="both"/>
              <w:rPr>
                <w:b/>
                <w:lang w:val="kk-KZ"/>
              </w:rPr>
            </w:pPr>
            <w:r w:rsidRPr="00797B4A">
              <w:rPr>
                <w:b/>
              </w:rPr>
              <w:t>БЖ1</w:t>
            </w:r>
            <w:r w:rsidR="0052028B">
              <w:rPr>
                <w:b/>
                <w:lang w:val="kk-KZ"/>
              </w:rPr>
              <w:t xml:space="preserve"> </w:t>
            </w:r>
            <w:proofErr w:type="spellStart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="0052028B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="0052028B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 w:rsidR="0052028B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="0052028B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color w:val="FF0000"/>
              </w:rPr>
            </w:pPr>
          </w:p>
        </w:tc>
      </w:tr>
      <w:tr w:rsidR="001462D7" w:rsidRPr="00704E00" w:rsidTr="001462D7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04E00" w:rsidRDefault="001462D7" w:rsidP="00480EA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480EA0">
              <w:rPr>
                <w:b/>
                <w:lang w:val="kk-KZ"/>
              </w:rPr>
              <w:t>Қазақ дүниетанымындағы базалық ұғымдар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04E00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 </w:t>
            </w:r>
            <w:r w:rsidR="00480EA0" w:rsidRPr="00BA3BDF">
              <w:rPr>
                <w:lang w:val="kk-KZ"/>
              </w:rPr>
              <w:t xml:space="preserve">. Қазақ дүниетанымындағы базалық концептер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1462D7" w:rsidRPr="008726E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>
              <w:rPr>
                <w:lang w:val="kk-KZ" w:eastAsia="ko-KR"/>
              </w:rPr>
              <w:t xml:space="preserve"> 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Базалық </w:t>
            </w:r>
            <w:proofErr w:type="spellStart"/>
            <w:r w:rsidR="00480EA0" w:rsidRPr="00BA3BDF">
              <w:rPr>
                <w:lang w:val="kk-KZ"/>
              </w:rPr>
              <w:t>концептерге</w:t>
            </w:r>
            <w:proofErr w:type="spellEnd"/>
            <w:r w:rsidR="00480EA0" w:rsidRPr="00BA3BDF">
              <w:rPr>
                <w:lang w:val="kk-KZ"/>
              </w:rPr>
              <w:t xml:space="preserve"> ғылыми талдау: шаңырақ, атамекен, имандылық т.б.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1462D7" w:rsidRPr="00A64EC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A214DD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8726EA" w:rsidTr="001462D7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480E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Мәдени және метафоралық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концептер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1462D7" w:rsidRPr="00465964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Концептерді көркем шығармалар негізінде лингвомәдени аспектіден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1462D7" w:rsidRPr="00A64EC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1D53D1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Сөздегі генетикалық ЕС және ұлттық діл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5202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>Ұлттық ділдің ұлттық кодты негіздеудегі маңызы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t>ТТ8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3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480EA0" w:rsidRPr="00BA3BDF">
              <w:rPr>
                <w:b/>
                <w:bCs/>
                <w:lang w:val="kk-KZ" w:eastAsia="ar-SA"/>
              </w:rPr>
              <w:t xml:space="preserve">Діл ұғымының философиялық </w:t>
            </w:r>
            <w:proofErr w:type="spellStart"/>
            <w:r w:rsidR="00480EA0" w:rsidRPr="00BA3BDF">
              <w:rPr>
                <w:b/>
                <w:bCs/>
                <w:lang w:val="kk-KZ" w:eastAsia="ar-SA"/>
              </w:rPr>
              <w:t>дискурстағы</w:t>
            </w:r>
            <w:proofErr w:type="spellEnd"/>
            <w:r w:rsidR="00480EA0" w:rsidRPr="00BA3BDF">
              <w:rPr>
                <w:b/>
                <w:bCs/>
                <w:lang w:val="kk-KZ" w:eastAsia="ar-SA"/>
              </w:rPr>
              <w:t xml:space="preserve"> мәні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1462D7" w:rsidRPr="00A64EC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Мәтінді зерттеудің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антропоөзектілігі</w:t>
            </w:r>
            <w:proofErr w:type="spellEnd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қазіргі лингвомәдени бағыт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>Абай шығармаларындағы ұлттық діл мен ұлттық таным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lastRenderedPageBreak/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lastRenderedPageBreak/>
              <w:t>ТТ9</w:t>
            </w:r>
          </w:p>
        </w:tc>
      </w:tr>
      <w:tr w:rsidR="001462D7" w:rsidRPr="001D53D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032071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4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032071">
              <w:rPr>
                <w:bCs/>
                <w:lang w:val="kk-KZ" w:eastAsia="ar-SA"/>
              </w:rPr>
              <w:t xml:space="preserve"> </w:t>
            </w:r>
            <w:r w:rsidRPr="00BB514B">
              <w:rPr>
                <w:bCs/>
                <w:lang w:val="kk-KZ" w:eastAsia="ar-SA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 </w:t>
            </w:r>
            <w:r>
              <w:rPr>
                <w:b/>
                <w:bCs/>
                <w:lang w:val="kk-KZ" w:eastAsia="ar-SA"/>
              </w:rPr>
              <w:t xml:space="preserve"> </w:t>
            </w:r>
            <w:r>
              <w:rPr>
                <w:lang w:val="kk-KZ"/>
              </w:rPr>
              <w:t xml:space="preserve">   </w:t>
            </w:r>
            <w:r w:rsidR="00480EA0" w:rsidRPr="00BA3BDF">
              <w:rPr>
                <w:b/>
                <w:lang w:val="kk-KZ"/>
              </w:rPr>
              <w:t>Абайдың қара сөздеріндегі Дін мен Діл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1462D7" w:rsidRPr="001D53D1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ЖТ4</w:t>
            </w:r>
          </w:p>
        </w:tc>
      </w:tr>
      <w:tr w:rsidR="001462D7" w:rsidRPr="00A64EC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1D53D1" w:rsidRDefault="001462D7" w:rsidP="001462D7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1462D7" w:rsidRPr="001D53D1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 ұғымы: көлемі мен мазмұны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rPr>
                <w:lang w:val="kk-KZ"/>
              </w:rPr>
            </w:pPr>
            <w:r w:rsidRPr="00797B4A">
              <w:rPr>
                <w:b/>
              </w:rPr>
              <w:t>ПС10</w:t>
            </w:r>
            <w:r w:rsidR="00032071">
              <w:rPr>
                <w:b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="00480EA0" w:rsidRPr="00BA3BDF">
              <w:rPr>
                <w:lang w:val="kk-KZ"/>
              </w:rPr>
              <w:t xml:space="preserve">Діл ұғымының ғылыми </w:t>
            </w:r>
            <w:proofErr w:type="spellStart"/>
            <w:r w:rsidR="00480EA0" w:rsidRPr="00BA3BDF">
              <w:rPr>
                <w:lang w:val="kk-KZ"/>
              </w:rPr>
              <w:t>диукурстағы</w:t>
            </w:r>
            <w:proofErr w:type="spellEnd"/>
            <w:r w:rsidR="00480EA0" w:rsidRPr="00BA3BDF">
              <w:rPr>
                <w:lang w:val="kk-KZ"/>
              </w:rPr>
              <w:t xml:space="preserve"> мәні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t>ТТ1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Default="001462D7" w:rsidP="001462D7">
            <w:pPr>
              <w:jc w:val="both"/>
              <w:rPr>
                <w:b/>
                <w:bCs/>
              </w:rPr>
            </w:pPr>
            <w:r w:rsidRPr="00797B4A">
              <w:rPr>
                <w:b/>
                <w:bCs/>
              </w:rPr>
              <w:t>БЖ2</w:t>
            </w:r>
          </w:p>
          <w:p w:rsidR="0052028B" w:rsidRPr="00797B4A" w:rsidRDefault="0052028B" w:rsidP="001462D7">
            <w:pPr>
              <w:jc w:val="both"/>
              <w:rPr>
                <w:b/>
              </w:rPr>
            </w:pP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color w:val="FF0000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  Ұлттық діл мен дүниетаным негіздері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C162E" w:rsidRDefault="001462D7" w:rsidP="00032071">
            <w:pPr>
              <w:snapToGrid w:val="0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Діл </w:t>
            </w:r>
            <w:proofErr w:type="spellStart"/>
            <w:r w:rsidR="00480EA0" w:rsidRPr="00BA3BDF">
              <w:rPr>
                <w:lang w:val="kk-KZ"/>
              </w:rPr>
              <w:t>концептінің</w:t>
            </w:r>
            <w:proofErr w:type="spellEnd"/>
            <w:r w:rsidR="00480EA0" w:rsidRPr="00BA3BDF">
              <w:rPr>
                <w:lang w:val="kk-KZ"/>
              </w:rPr>
              <w:t xml:space="preserve"> парадигмалық қырларына сараптамалық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52028B" w:rsidP="001462D7"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C162E" w:rsidRDefault="001462D7" w:rsidP="00480EA0">
            <w:pPr>
              <w:snapToGrid w:val="0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en-GB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="00480EA0" w:rsidRPr="00480EA0">
              <w:rPr>
                <w:lang w:val="kk-KZ"/>
              </w:rPr>
              <w:t xml:space="preserve">«Діл» </w:t>
            </w:r>
            <w:proofErr w:type="spellStart"/>
            <w:r w:rsidR="00480EA0" w:rsidRPr="00480EA0">
              <w:rPr>
                <w:lang w:val="kk-KZ"/>
              </w:rPr>
              <w:t>концептінің</w:t>
            </w:r>
            <w:proofErr w:type="spellEnd"/>
            <w:r w:rsidR="00480EA0" w:rsidRPr="00480EA0">
              <w:rPr>
                <w:lang w:val="kk-KZ"/>
              </w:rPr>
              <w:t xml:space="preserve"> </w:t>
            </w:r>
            <w:proofErr w:type="spellStart"/>
            <w:r w:rsidR="00480EA0" w:rsidRPr="00480EA0">
              <w:rPr>
                <w:lang w:val="kk-KZ"/>
              </w:rPr>
              <w:t>парадигматикасы</w:t>
            </w:r>
            <w:proofErr w:type="spellEnd"/>
            <w:r w:rsidR="00480EA0" w:rsidRPr="00480EA0">
              <w:rPr>
                <w:lang w:val="kk-KZ"/>
              </w:rPr>
              <w:t xml:space="preserve">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t>ТТ11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480E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</w:t>
            </w:r>
            <w:r w:rsidR="000320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«Діл»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концептінің</w:t>
            </w:r>
            <w:proofErr w:type="spellEnd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синтагматикасы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концептінің</w:t>
            </w:r>
            <w:proofErr w:type="spellEnd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синтагматикалық қырларына сараптамалық талдау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lastRenderedPageBreak/>
              <w:t>ТТ12</w:t>
            </w:r>
          </w:p>
        </w:tc>
      </w:tr>
      <w:tr w:rsidR="001462D7" w:rsidRPr="00A64EC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color w:val="333333"/>
                <w:shd w:val="clear" w:color="auto" w:fill="FFFFFF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Ұлттық корпустық деректердегі ділдің когнитивтік бейнесі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1462D7" w:rsidRPr="00441477" w:rsidTr="001462D7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>
              <w:rPr>
                <w:lang w:val="kk-KZ" w:eastAsia="ko-KR"/>
              </w:rPr>
              <w:t xml:space="preserve">  </w:t>
            </w:r>
            <w:r w:rsidR="00032071">
              <w:rPr>
                <w:color w:val="333333"/>
                <w:shd w:val="clear" w:color="auto" w:fill="FFFFFF"/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Ұлттық корпустық сөздік бойынша басты концептерге ғылыми талдау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41477" w:rsidRDefault="0052028B" w:rsidP="001462D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41477" w:rsidRDefault="0052028B" w:rsidP="001462D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41477" w:rsidRDefault="001462D7" w:rsidP="001462D7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1462D7" w:rsidRPr="00480EA0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 w:rsidR="00480EA0">
              <w:rPr>
                <w:b/>
                <w:bCs/>
                <w:lang w:val="kk-KZ"/>
              </w:rPr>
              <w:t xml:space="preserve">. </w:t>
            </w:r>
            <w:r w:rsidR="00480EA0" w:rsidRPr="00BA3BDF">
              <w:rPr>
                <w:b/>
                <w:bCs/>
                <w:lang w:val="kk-KZ" w:eastAsia="ar-SA"/>
              </w:rPr>
              <w:t xml:space="preserve"> Діл және Мәдениет арақатынасы мен байланысы.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 </w:t>
            </w:r>
            <w:r w:rsidR="00032071">
              <w:rPr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1462D7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1462D7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1462D7" w:rsidRPr="00A64EC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8726EA" w:rsidRDefault="001462D7" w:rsidP="001462D7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1462D7" w:rsidRPr="008726E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>
              <w:rPr>
                <w:lang w:val="kk-KZ" w:eastAsia="ko-K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Көркем мәтіндеріндегі ұлттық діл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480EA0" w:rsidRPr="00BA3BDF">
              <w:rPr>
                <w:lang w:val="kk-KZ"/>
              </w:rPr>
              <w:t xml:space="preserve">Абай шығармаларындағы «толық адам» концептісі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t>ТТ14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 w:rsidR="00032071">
              <w:rPr>
                <w:b/>
                <w:bCs/>
                <w:lang w:val="kk-KZ"/>
              </w:rPr>
              <w:t xml:space="preserve"> </w:t>
            </w:r>
            <w:bookmarkStart w:id="0" w:name="_GoBack"/>
            <w:r w:rsidR="00A64EC1">
              <w:rPr>
                <w:b/>
                <w:bCs/>
                <w:lang w:val="kk-KZ"/>
              </w:rPr>
              <w:t xml:space="preserve">Ұлттық идеология және ұлттық діл </w:t>
            </w:r>
            <w:bookmarkEnd w:id="0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2</w:t>
            </w:r>
            <w:r w:rsidR="001462D7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480EA0" w:rsidRPr="00BA3BDF">
              <w:rPr>
                <w:lang w:val="kk-KZ"/>
              </w:rPr>
              <w:t xml:space="preserve">Көркем мәтіндердегі ұлттық код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 </w:t>
            </w:r>
            <w:r w:rsidR="00480EA0" w:rsidRPr="00BA3BDF">
              <w:rPr>
                <w:lang w:val="kk-KZ"/>
              </w:rPr>
              <w:t xml:space="preserve">Абай шығармаларындағы ұлттық код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ТТ15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Default="001462D7" w:rsidP="001462D7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  <w:p w:rsidR="0052028B" w:rsidRPr="00797B4A" w:rsidRDefault="0052028B" w:rsidP="001462D7">
            <w:pPr>
              <w:rPr>
                <w:b/>
                <w:bCs/>
              </w:rPr>
            </w:pP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1462D7" w:rsidRPr="00A64EC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color w:val="FF0000"/>
              </w:rPr>
            </w:pPr>
          </w:p>
        </w:tc>
      </w:tr>
    </w:tbl>
    <w:p w:rsidR="001462D7" w:rsidRPr="00797B4A" w:rsidRDefault="001462D7" w:rsidP="001462D7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1462D7" w:rsidRPr="00797B4A" w:rsidRDefault="001462D7" w:rsidP="001462D7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1462D7" w:rsidRPr="00797B4A" w:rsidRDefault="001462D7" w:rsidP="001462D7">
      <w:pPr>
        <w:rPr>
          <w:lang w:val="kk-KZ"/>
        </w:rPr>
      </w:pPr>
    </w:p>
    <w:p w:rsidR="001462D7" w:rsidRPr="00797B4A" w:rsidRDefault="001462D7" w:rsidP="001462D7">
      <w:pPr>
        <w:rPr>
          <w:lang w:val="kk-KZ"/>
        </w:rPr>
      </w:pPr>
    </w:p>
    <w:p w:rsidR="001462D7" w:rsidRPr="00797B4A" w:rsidRDefault="001462D7" w:rsidP="001462D7">
      <w:pPr>
        <w:autoSpaceDE w:val="0"/>
        <w:autoSpaceDN w:val="0"/>
        <w:adjustRightInd w:val="0"/>
        <w:rPr>
          <w:bCs/>
          <w:i/>
          <w:lang w:val="kk-KZ"/>
        </w:rPr>
      </w:pP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1462D7" w:rsidRPr="00797B4A" w:rsidRDefault="001462D7" w:rsidP="001462D7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1462D7" w:rsidRPr="00797B4A" w:rsidRDefault="001462D7" w:rsidP="001462D7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1462D7" w:rsidRPr="00797B4A" w:rsidRDefault="001462D7" w:rsidP="001462D7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>
        <w:rPr>
          <w:lang w:val="kk-KZ"/>
        </w:rPr>
        <w:t xml:space="preserve"> м.а.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  <w:t xml:space="preserve">             </w:t>
      </w:r>
      <w:r>
        <w:rPr>
          <w:lang w:val="kk-KZ"/>
        </w:rPr>
        <w:t xml:space="preserve">Ж. </w:t>
      </w:r>
      <w:proofErr w:type="spellStart"/>
      <w:r>
        <w:rPr>
          <w:lang w:val="kk-KZ"/>
        </w:rPr>
        <w:t>Саткенова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1462D7" w:rsidRPr="00797B4A" w:rsidRDefault="001462D7" w:rsidP="001462D7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1462D7" w:rsidRPr="00797B4A" w:rsidRDefault="001462D7" w:rsidP="001462D7">
      <w:pPr>
        <w:autoSpaceDE w:val="0"/>
        <w:autoSpaceDN w:val="0"/>
        <w:adjustRightInd w:val="0"/>
        <w:jc w:val="center"/>
      </w:pPr>
    </w:p>
    <w:p w:rsidR="001462D7" w:rsidRPr="00797B4A" w:rsidRDefault="001462D7" w:rsidP="001462D7">
      <w:pPr>
        <w:autoSpaceDE w:val="0"/>
        <w:autoSpaceDN w:val="0"/>
        <w:adjustRightInd w:val="0"/>
        <w:jc w:val="center"/>
      </w:pPr>
    </w:p>
    <w:p w:rsidR="001462D7" w:rsidRPr="00797B4A" w:rsidRDefault="001462D7" w:rsidP="001462D7">
      <w:pPr>
        <w:autoSpaceDE w:val="0"/>
        <w:autoSpaceDN w:val="0"/>
        <w:adjustRightInd w:val="0"/>
        <w:jc w:val="center"/>
      </w:pPr>
    </w:p>
    <w:p w:rsidR="001462D7" w:rsidRPr="00797B4A" w:rsidRDefault="001462D7" w:rsidP="001462D7">
      <w:pPr>
        <w:autoSpaceDE w:val="0"/>
        <w:autoSpaceDN w:val="0"/>
        <w:adjustRightInd w:val="0"/>
        <w:jc w:val="center"/>
      </w:pPr>
    </w:p>
    <w:p w:rsidR="001462D7" w:rsidRPr="00797B4A" w:rsidRDefault="001462D7" w:rsidP="001462D7">
      <w:pPr>
        <w:jc w:val="both"/>
      </w:pPr>
      <w:r w:rsidRPr="00797B4A">
        <w:rPr>
          <w:lang w:val="kk-KZ"/>
        </w:rPr>
        <w:t xml:space="preserve"> </w:t>
      </w:r>
      <w:r w:rsidRPr="00797B4A">
        <w:t xml:space="preserve">     </w:t>
      </w:r>
    </w:p>
    <w:p w:rsidR="001462D7" w:rsidRDefault="001462D7" w:rsidP="001462D7"/>
    <w:p w:rsidR="001462D7" w:rsidRDefault="001462D7" w:rsidP="001462D7"/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574BB"/>
    <w:multiLevelType w:val="multilevel"/>
    <w:tmpl w:val="F97CC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C439E"/>
    <w:multiLevelType w:val="hybridMultilevel"/>
    <w:tmpl w:val="8E5A7F9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1A112780"/>
    <w:multiLevelType w:val="hybridMultilevel"/>
    <w:tmpl w:val="06C4CF7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857A58"/>
    <w:multiLevelType w:val="hybridMultilevel"/>
    <w:tmpl w:val="8DA6A11C"/>
    <w:lvl w:ilvl="0" w:tplc="5C06D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7E5D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0EC3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03E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3EBA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F819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6AC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3E66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3008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3F0077C"/>
    <w:multiLevelType w:val="hybridMultilevel"/>
    <w:tmpl w:val="81D8D8AC"/>
    <w:lvl w:ilvl="0" w:tplc="DAF46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6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D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46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69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C4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2A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0F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E2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07EBF"/>
    <w:multiLevelType w:val="hybridMultilevel"/>
    <w:tmpl w:val="2CC862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4631B"/>
    <w:multiLevelType w:val="hybridMultilevel"/>
    <w:tmpl w:val="C23606D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5732C9"/>
    <w:multiLevelType w:val="hybridMultilevel"/>
    <w:tmpl w:val="9F282E2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7A5F68A6"/>
    <w:multiLevelType w:val="hybridMultilevel"/>
    <w:tmpl w:val="EF82F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11"/>
    <w:rsid w:val="00032071"/>
    <w:rsid w:val="001462D7"/>
    <w:rsid w:val="002F2411"/>
    <w:rsid w:val="00386D26"/>
    <w:rsid w:val="00480EA0"/>
    <w:rsid w:val="0052028B"/>
    <w:rsid w:val="005C5F9F"/>
    <w:rsid w:val="00631250"/>
    <w:rsid w:val="00A075B1"/>
    <w:rsid w:val="00A6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402EA-DD5F-416A-BE97-FEA611AC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2D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62D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2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462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462D7"/>
    <w:rPr>
      <w:rFonts w:ascii="Calibri" w:eastAsia="Calibri" w:hAnsi="Calibri" w:cs="Times New Roman"/>
    </w:rPr>
  </w:style>
  <w:style w:type="character" w:customStyle="1" w:styleId="shorttext">
    <w:name w:val="short_text"/>
    <w:rsid w:val="001462D7"/>
    <w:rPr>
      <w:rFonts w:cs="Times New Roman"/>
    </w:rPr>
  </w:style>
  <w:style w:type="character" w:styleId="a5">
    <w:name w:val="Hyperlink"/>
    <w:uiPriority w:val="99"/>
    <w:rsid w:val="001462D7"/>
    <w:rPr>
      <w:color w:val="0000FF"/>
      <w:u w:val="single"/>
    </w:rPr>
  </w:style>
  <w:style w:type="paragraph" w:customStyle="1" w:styleId="11">
    <w:name w:val="Обычный1"/>
    <w:uiPriority w:val="99"/>
    <w:rsid w:val="001462D7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032071"/>
    <w:pPr>
      <w:ind w:firstLine="405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semiHidden/>
    <w:rsid w:val="00032071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8">
    <w:name w:val="Normal (Web)"/>
    <w:basedOn w:val="a"/>
    <w:uiPriority w:val="99"/>
    <w:unhideWhenUsed/>
    <w:rsid w:val="000320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lk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4</cp:revision>
  <dcterms:created xsi:type="dcterms:W3CDTF">2020-09-16T17:02:00Z</dcterms:created>
  <dcterms:modified xsi:type="dcterms:W3CDTF">2020-10-13T12:18:00Z</dcterms:modified>
</cp:coreProperties>
</file>